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NewRoman,Bold" w:hAnsi="TimesNewRoman,Bold" w:cs="TimesNewRoman,Bold"/>
          <w:b/>
          <w:b/>
          <w:bCs/>
          <w:sz w:val="36"/>
          <w:szCs w:val="3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" wp14:anchorId="71A6C0CE">
                <wp:simplePos x="0" y="0"/>
                <wp:positionH relativeFrom="column">
                  <wp:posOffset>-36195</wp:posOffset>
                </wp:positionH>
                <wp:positionV relativeFrom="paragraph">
                  <wp:posOffset>-646430</wp:posOffset>
                </wp:positionV>
                <wp:extent cx="6219190" cy="2316480"/>
                <wp:effectExtent l="0" t="0" r="11430" b="27940"/>
                <wp:wrapNone/>
                <wp:docPr id="1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8640" cy="23158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stroked="t" style="position:absolute;margin-left:-2.85pt;margin-top:-50.9pt;width:489.6pt;height:182.3pt" wp14:anchorId="71A6C0CE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>
          <w:rFonts w:cs="TimesNewRoman,Bold" w:ascii="TimesNewRoman,Bold" w:hAnsi="TimesNewRoman,Bold"/>
          <w:b/>
          <w:bCs/>
          <w:sz w:val="36"/>
          <w:szCs w:val="36"/>
        </w:rPr>
        <w:t xml:space="preserve">DOMANDA DI CONTRIBUTO </w:t>
      </w:r>
    </w:p>
    <w:p>
      <w:pPr>
        <w:pStyle w:val="Normal"/>
        <w:spacing w:lineRule="auto" w:line="240" w:before="0" w:after="0"/>
        <w:jc w:val="center"/>
        <w:rPr>
          <w:rFonts w:ascii="TimesNewRoman,Bold" w:hAnsi="TimesNewRoman,Bold" w:cs="TimesNewRoman,Bold"/>
          <w:b/>
          <w:b/>
          <w:bCs/>
          <w:sz w:val="36"/>
          <w:szCs w:val="36"/>
        </w:rPr>
      </w:pPr>
      <w:r>
        <w:rPr>
          <w:rFonts w:cs="TimesNewRoman,Bold" w:ascii="TimesNewRoman,Bold" w:hAnsi="TimesNewRoman,Bold"/>
          <w:b/>
          <w:bCs/>
          <w:sz w:val="36"/>
          <w:szCs w:val="36"/>
        </w:rPr>
        <w:t>per l’immediata ripresa delle attività economiche e produttive</w:t>
      </w:r>
    </w:p>
    <w:p>
      <w:pPr>
        <w:pStyle w:val="Normal"/>
        <w:spacing w:lineRule="auto" w:line="240" w:before="0" w:after="240"/>
        <w:jc w:val="center"/>
        <w:rPr>
          <w:rFonts w:ascii="TimesNewRoman,Bold" w:hAnsi="TimesNewRoman,Bold" w:cs="TimesNewRoman,Bold"/>
          <w:bCs/>
          <w:i/>
          <w:i/>
          <w:sz w:val="20"/>
          <w:szCs w:val="36"/>
        </w:rPr>
      </w:pPr>
      <w:r>
        <w:rPr>
          <w:rFonts w:cs="TimesNewRoman,Bold" w:ascii="TimesNewRoman,Bold" w:hAnsi="TimesNewRoman,Bold"/>
          <w:bCs/>
          <w:i/>
          <w:sz w:val="20"/>
          <w:szCs w:val="36"/>
        </w:rPr>
        <w:t>(art. 25, comma 2, lettera c), del Decreto Legislativo n. 1 del 2 gennaio 2018)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7995" w:leader="none"/>
        </w:tabs>
        <w:spacing w:lineRule="auto" w:line="240" w:before="0" w:after="0"/>
        <w:ind w:right="140" w:hanging="0"/>
        <w:jc w:val="left"/>
        <w:rPr>
          <w:rFonts w:ascii="TimesNewRoman,Bold" w:hAnsi="TimesNewRoman,Bold" w:cs="TimesNewRoman,Bold"/>
          <w:b/>
          <w:b/>
          <w:bCs/>
          <w:sz w:val="28"/>
          <w:szCs w:val="28"/>
        </w:rPr>
      </w:pPr>
      <w:r>
        <w:rPr>
          <w:rFonts w:cs="TimesNewRoman,Bold" w:ascii="TimesNewRoman,Bold" w:hAnsi="TimesNewRoman,Bold"/>
          <w:b/>
          <w:bCs/>
          <w:sz w:val="26"/>
          <w:szCs w:val="28"/>
        </w:rPr>
        <w:t xml:space="preserve">REGIONE/PROVINCIA AUTONOMA </w:t>
      </w:r>
      <w:r>
        <w:rPr>
          <w:rFonts w:cs="TimesNewRoman,Bold" w:ascii="TimesNewRoman,Bold" w:hAnsi="TimesNewRoman,Bold"/>
          <w:bCs/>
          <w:sz w:val="26"/>
          <w:szCs w:val="28"/>
        </w:rPr>
        <w:t>________________</w:t>
      </w:r>
      <w:r>
        <w:rPr>
          <w:rFonts w:cs="TimesNewRoman,Bold" w:ascii="TimesNewRoman,Bold" w:hAnsi="TimesNewRoman,Bold"/>
          <w:bCs/>
          <w:sz w:val="28"/>
          <w:szCs w:val="28"/>
        </w:rPr>
        <w:tab/>
        <w:tab/>
        <w:tab/>
      </w:r>
    </w:p>
    <w:p>
      <w:pPr>
        <w:pStyle w:val="Normal"/>
        <w:spacing w:lineRule="auto" w:line="240" w:before="0" w:after="240"/>
        <w:rPr>
          <w:rFonts w:ascii="TimesNewRoman,Bold" w:hAnsi="TimesNewRoman,Bold" w:cs="TimesNewRoman,Bold"/>
          <w:b/>
          <w:b/>
          <w:bCs/>
          <w:sz w:val="28"/>
          <w:szCs w:val="28"/>
        </w:rPr>
      </w:pPr>
      <w:r>
        <w:rPr>
          <w:rFonts w:cs="TimesNewRoman,Bold" w:ascii="TimesNewRoman,Bold" w:hAnsi="TimesNewRoman,Bold"/>
          <w:b/>
          <w:bCs/>
          <w:sz w:val="26"/>
          <w:szCs w:val="28"/>
        </w:rPr>
        <w:t>E</w:t>
      </w:r>
      <w:r>
        <w:rPr>
          <w:rFonts w:cs="TimesNewRoman,Bold" w:ascii="TimesNewRoman,Bold" w:hAnsi="TimesNewRoman,Bold"/>
          <w:b/>
          <w:bCs/>
          <w:smallCaps/>
          <w:sz w:val="26"/>
          <w:szCs w:val="28"/>
        </w:rPr>
        <w:t>ccezionali eventi meteorologici verificatisi a partire dal mese di ottobre</w:t>
      </w:r>
      <w:r>
        <w:rPr>
          <w:rFonts w:cs="TimesNewRoman,Bold" w:ascii="TimesNewRoman,Bold" w:hAnsi="TimesNewRoman,Bold"/>
          <w:b/>
          <w:bCs/>
          <w:smallCaps/>
          <w:sz w:val="28"/>
          <w:szCs w:val="28"/>
        </w:rPr>
        <w:br/>
      </w:r>
      <w:r>
        <w:rPr>
          <w:rFonts w:cs="TimesNewRoman,Bold" w:ascii="TimesNewRoman,Bold" w:hAnsi="TimesNewRoman,Bold"/>
          <w:b/>
          <w:bCs/>
          <w:sz w:val="26"/>
          <w:szCs w:val="28"/>
        </w:rPr>
        <w:t>di cui alla delibera del Consiglio dei Ministri dell’8 novembre 2018</w:t>
      </w:r>
      <w:r>
        <w:rPr>
          <w:rFonts w:cs="TimesNewRoman,Bold" w:ascii="TimesNewRoman,Bold" w:hAnsi="TimesNewRoman,Bold"/>
          <w:bCs/>
          <w:sz w:val="26"/>
          <w:szCs w:val="28"/>
        </w:rPr>
        <w:t xml:space="preserve"> </w:t>
        <w:br/>
      </w:r>
      <w:r>
        <w:rPr>
          <w:rFonts w:cs="TimesNewRoman,Bold" w:ascii="TimesNewRoman,Bold" w:hAnsi="TimesNewRoman,Bold"/>
          <w:b/>
          <w:bCs/>
          <w:sz w:val="26"/>
          <w:szCs w:val="28"/>
        </w:rPr>
        <w:t>(G.U.R.I. n. 266 del 15 novembre 2018)</w:t>
      </w:r>
    </w:p>
    <w:p>
      <w:pPr>
        <w:pStyle w:val="Normal"/>
        <w:spacing w:lineRule="auto" w:line="240" w:before="0" w:after="240"/>
        <w:jc w:val="center"/>
        <w:rPr>
          <w:rFonts w:ascii="TimesNewRoman,Bold" w:hAnsi="TimesNewRoman,Bold" w:cs="TimesNewRoman,Bold"/>
          <w:b/>
          <w:b/>
          <w:bCs/>
          <w:sz w:val="28"/>
          <w:szCs w:val="28"/>
        </w:rPr>
      </w:pPr>
      <w:r>
        <w:rPr>
          <w:rFonts w:cs="TimesNewRoman" w:ascii="TimesNewRoman" w:hAnsi="TimesNewRoman"/>
          <w:sz w:val="24"/>
          <w:szCs w:val="24"/>
        </w:rPr>
        <w:t>(Autocertificazione ai sensi del decreto del Presidente della Repubblica n.445/2000)</w:t>
      </w:r>
    </w:p>
    <w:tbl>
      <w:tblPr>
        <w:tblW w:w="9747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47"/>
      </w:tblGrid>
      <w:tr>
        <w:trPr/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1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Identificazione del rappresentante dell’Impresa</w:t>
            </w:r>
          </w:p>
          <w:p>
            <w:pPr>
              <w:pStyle w:val="Normal"/>
              <w:spacing w:lineRule="auto" w:line="480" w:before="0" w:after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Il/La sottoscritto/a _______________________________________________________________</w:t>
              <w:br/>
              <w:t>nato/a a _________________________________________________ il _____/______/________</w:t>
              <w:br/>
              <w:t>residente a ______________ CAP________ indirizzo __________________________________</w:t>
              <w:br/>
              <w:t>Tel. __________________; Cell. ___________________; PEC _________________________</w:t>
              <w:br/>
              <w:t xml:space="preserve">codice fiscale </w:t>
            </w:r>
            <w:r>
              <w:rPr>
                <w:rFonts w:eastAsia="Wingdings 2" w:cs="Wingdings 2" w:ascii="Wingdings 2" w:hAnsi="Wingdings 2"/>
                <w:sz w:val="46"/>
                <w:szCs w:val="46"/>
              </w:rPr>
              <w:t>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746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46"/>
      </w:tblGrid>
      <w:tr>
        <w:trPr>
          <w:trHeight w:val="551" w:hRule="atLeast"/>
        </w:trPr>
        <w:tc>
          <w:tcPr>
            <w:tcW w:w="9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 xml:space="preserve">SEZIONE 2 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Identificazione dell’Impresa</w:t>
            </w:r>
          </w:p>
          <w:p>
            <w:pPr>
              <w:pStyle w:val="Normal"/>
              <w:spacing w:lineRule="auto" w:line="480" w:before="0" w:after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Ragione sociale__________________________________________________________________</w:t>
              <w:br/>
              <w:t>(forma giuridica_________________________________), costituita il _____/______/________</w:t>
              <w:br/>
              <w:t>sede legale a ______________ CAP________ indirizzo __________________________________</w:t>
              <w:br/>
              <w:t>Iscritta al Registro della C.C.I.A.A. di ___________________ N. di iscrizione________________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partita I.V.A. n. </w:t>
            </w:r>
            <w:r>
              <w:rPr>
                <w:rFonts w:eastAsia="Wingdings 2" w:cs="Wingdings 2" w:ascii="Wingdings 2" w:hAnsi="Wingdings 2"/>
                <w:sz w:val="46"/>
                <w:szCs w:val="46"/>
              </w:rPr>
              <w:t>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Settore attività:</w:t>
            </w:r>
          </w:p>
          <w:tbl>
            <w:tblPr>
              <w:tblW w:w="9067" w:type="dxa"/>
              <w:jc w:val="left"/>
              <w:tblInd w:w="454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2981"/>
              <w:gridCol w:w="2831"/>
              <w:gridCol w:w="3255"/>
            </w:tblGrid>
            <w:tr>
              <w:trPr/>
              <w:tc>
                <w:tcPr>
                  <w:tcW w:w="2981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Commercio</w:t>
                  </w:r>
                </w:p>
              </w:tc>
              <w:tc>
                <w:tcPr>
                  <w:tcW w:w="283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325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>
              <w:trPr/>
              <w:tc>
                <w:tcPr>
                  <w:tcW w:w="2981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283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325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2981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>
                  <w:pPr>
                    <w:pStyle w:val="Normal"/>
                    <w:numPr>
                      <w:ilvl w:val="0"/>
                      <w:numId w:val="11"/>
                    </w:numPr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>
                  <w:pPr>
                    <w:pStyle w:val="Normal"/>
                    <w:numPr>
                      <w:ilvl w:val="0"/>
                      <w:numId w:val="11"/>
                    </w:numPr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>
                  <w:pPr>
                    <w:pStyle w:val="Normal"/>
                    <w:numPr>
                      <w:ilvl w:val="0"/>
                      <w:numId w:val="11"/>
                    </w:numPr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283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3255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51" w:hRule="atLeast"/>
        </w:trPr>
        <w:tc>
          <w:tcPr>
            <w:tcW w:w="9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480"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Descrizione attività: 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C H I E D E</w:t>
      </w:r>
    </w:p>
    <w:tbl>
      <w:tblPr>
        <w:tblW w:w="9923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/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3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Richiesta contributo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contributo previsto dall’art. 3, comma 3, lettera b), dell’OCDPC n. 558 del 15 novembre 2018, per l’immediata ripresa dell’attività economica e produttiva,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per:</w:t>
            </w:r>
          </w:p>
          <w:p>
            <w:pPr>
              <w:pStyle w:val="Normal"/>
              <w:numPr>
                <w:ilvl w:val="0"/>
                <w:numId w:val="10"/>
              </w:numPr>
              <w:suppressAutoHyphens w:val="true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strutturale e funzionale dell’immobile danneggiato sede dell’attività (o che costituisce attività);</w:t>
            </w:r>
          </w:p>
          <w:p>
            <w:pPr>
              <w:pStyle w:val="Normal"/>
              <w:numPr>
                <w:ilvl w:val="0"/>
                <w:numId w:val="10"/>
              </w:numPr>
              <w:suppressAutoHyphens w:val="true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delocalizzazione dell’immobile distrutto o danneggiato e dichiarato inagibile sede dell’attività (o che costituisce attività), tramite affitto di immobile o soluzione temporanea (ad es. container) in altro sito;</w:t>
            </w:r>
          </w:p>
          <w:p>
            <w:pPr>
              <w:pStyle w:val="Normal"/>
              <w:numPr>
                <w:ilvl w:val="0"/>
                <w:numId w:val="10"/>
              </w:numPr>
              <w:suppressAutoHyphens w:val="true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>
            <w:pPr>
              <w:pStyle w:val="Normal"/>
              <w:numPr>
                <w:ilvl w:val="0"/>
                <w:numId w:val="10"/>
              </w:numPr>
              <w:suppressAutoHyphens w:val="true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l’acquisto di scorte di materie prime, semilavorati e prodotti finiti danneggiati o distrutti e non più utilizzabili. </w:t>
            </w:r>
          </w:p>
        </w:tc>
      </w:tr>
    </w:tbl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</w:r>
    </w:p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 New Roman" w:hAnsi="Times New Roman"/>
          <w:b/>
          <w:b/>
          <w:bCs/>
          <w:smallCaps/>
          <w:sz w:val="28"/>
          <w:szCs w:val="28"/>
        </w:rPr>
      </w:pPr>
      <w:r>
        <w:rPr>
          <w:rFonts w:cs="TimesNewRoman" w:ascii="TimesNewRoman" w:hAnsi="TimesNewRoman"/>
          <w:i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  <w:tab/>
      </w:r>
      <w:r>
        <w:rPr>
          <w:rFonts w:cs="TimesNewRoman" w:ascii="TimesNewRoman" w:hAnsi="TimesNewRoman"/>
          <w:i/>
          <w:sz w:val="24"/>
          <w:szCs w:val="24"/>
        </w:rPr>
        <w:t>Firma del dichiarante</w:t>
      </w:r>
    </w:p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  <w:tab/>
        <w:t>_________________________</w:t>
      </w:r>
    </w:p>
    <w:p>
      <w:pPr>
        <w:pStyle w:val="Normal"/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tal fine, consapevole delle conseguenze penali previste dall’art. 76 del D.P.R. 445/2000 e s.m.i. per le falsità in atti e le dichiarazioni mendaci, </w:t>
      </w:r>
    </w:p>
    <w:p>
      <w:pPr>
        <w:pStyle w:val="Normal"/>
        <w:spacing w:lineRule="auto" w:line="36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</w:r>
    </w:p>
    <w:p>
      <w:pPr>
        <w:pStyle w:val="Normal"/>
        <w:spacing w:lineRule="auto" w:line="36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</w:r>
    </w:p>
    <w:p>
      <w:pPr>
        <w:pStyle w:val="Normal"/>
        <w:spacing w:lineRule="auto" w:line="240" w:before="0" w:after="120"/>
        <w:jc w:val="center"/>
        <w:rPr>
          <w:rFonts w:ascii="TimesNewRoman,Bold" w:hAnsi="TimesNewRoman,Bold" w:cs="TimesNewRoman,Bold"/>
          <w:b/>
          <w:b/>
          <w:bCs/>
          <w:spacing w:val="276"/>
          <w:sz w:val="28"/>
          <w:szCs w:val="28"/>
        </w:rPr>
      </w:pPr>
      <w:r>
        <w:rPr>
          <w:rFonts w:cs="TimesNewRoman,Bold" w:ascii="TimesNewRoman,Bold" w:hAnsi="TimesNewRoman,Bold"/>
          <w:b/>
          <w:bCs/>
          <w:spacing w:val="276"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TimesNewRoman,Bold" w:hAnsi="TimesNewRoman,Bold" w:cs="TimesNewRoman,Bold"/>
          <w:b/>
          <w:b/>
          <w:bCs/>
          <w:spacing w:val="276"/>
          <w:sz w:val="28"/>
          <w:szCs w:val="28"/>
        </w:rPr>
      </w:pPr>
      <w:r>
        <w:rPr>
          <w:rFonts w:cs="TimesNewRoman,Bold" w:ascii="TimesNewRoman,Bold" w:hAnsi="TimesNewRoman,Bold"/>
          <w:b/>
          <w:bCs/>
          <w:spacing w:val="276"/>
          <w:sz w:val="28"/>
          <w:szCs w:val="28"/>
        </w:rPr>
        <w:t>DICHIARA</w:t>
      </w:r>
    </w:p>
    <w:p>
      <w:pPr>
        <w:pStyle w:val="Normal"/>
        <w:spacing w:lineRule="auto" w:line="240" w:before="0" w:after="240"/>
        <w:jc w:val="center"/>
        <w:rPr>
          <w:rFonts w:ascii="TimesNewRoman,Bold" w:hAnsi="TimesNewRoman,Bold" w:cs="TimesNewRoman,Bold"/>
          <w:b/>
          <w:b/>
          <w:bCs/>
          <w:caps/>
          <w:sz w:val="28"/>
          <w:szCs w:val="28"/>
        </w:rPr>
      </w:pPr>
      <w:r>
        <w:rPr>
          <w:rFonts w:cs="TimesNewRoman,Bold" w:ascii="TimesNewRoman,Bold" w:hAnsi="TimesNewRoman,Bold"/>
          <w:b/>
          <w:bCs/>
          <w:sz w:val="28"/>
          <w:szCs w:val="28"/>
        </w:rPr>
        <w:t>SOTTO LA PROPRIA RESPONSABILIT</w:t>
      </w:r>
      <w:r>
        <w:rPr>
          <w:rFonts w:cs="TimesNewRoman,Bold" w:ascii="TimesNewRoman,Bold" w:hAnsi="TimesNewRoman,Bold"/>
          <w:b/>
          <w:bCs/>
          <w:caps/>
          <w:sz w:val="28"/>
          <w:szCs w:val="28"/>
        </w:rPr>
        <w:t>à</w:t>
      </w:r>
    </w:p>
    <w:p>
      <w:pPr>
        <w:pStyle w:val="Normal"/>
        <w:spacing w:lineRule="auto" w:line="240" w:before="120" w:after="120"/>
        <w:jc w:val="center"/>
        <w:rPr>
          <w:rFonts w:ascii="TimesNewRoman,Bold" w:hAnsi="TimesNewRoman,Bold" w:cs="TimesNewRoman,Bold"/>
          <w:b/>
          <w:b/>
          <w:bCs/>
          <w:caps/>
          <w:sz w:val="24"/>
          <w:szCs w:val="28"/>
        </w:rPr>
      </w:pPr>
      <w:r>
        <w:rPr>
          <w:rFonts w:cs="TimesNewRoman" w:ascii="TimesNewRoman" w:hAnsi="TimesNewRoman"/>
          <w:sz w:val="28"/>
          <w:szCs w:val="28"/>
        </w:rPr>
        <w:t>SEGNALAZIONE E QUANTIFICAZIONE DEL DANNO</w:t>
      </w:r>
    </w:p>
    <w:tbl>
      <w:tblPr>
        <w:tblStyle w:val="Grigliatabella"/>
        <w:tblW w:w="9888" w:type="dxa"/>
        <w:jc w:val="left"/>
        <w:tblInd w:w="-39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8"/>
      </w:tblGrid>
      <w:tr>
        <w:trPr>
          <w:trHeight w:val="12013" w:hRule="atLeast"/>
        </w:trPr>
        <w:tc>
          <w:tcPr>
            <w:tcW w:w="9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4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Descrizione unità immobiliare</w:t>
              <w:br/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48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>
              <w:rPr>
                <w:rFonts w:cs="TimesNewRoman" w:ascii="TimesNewRoman" w:hAnsi="TimesNewRoman"/>
                <w:sz w:val="24"/>
                <w:szCs w:val="24"/>
              </w:rPr>
              <w:t>nella quale ha sede l'attività economica/produttiva (o che costituisce attività)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alla data dell’evento calamitoso, è: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694" w:leader="none"/>
              </w:tabs>
              <w:spacing w:lineRule="auto" w:line="480"/>
              <w:ind w:left="283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</w:p>
          <w:p>
            <w:pPr>
              <w:pStyle w:val="Normal"/>
              <w:spacing w:lineRule="auto" w:line="480" w:before="0" w:after="0"/>
              <w:ind w:left="709" w:hanging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via / viale / piazza / (altro) ___________________________________________________</w:t>
            </w:r>
          </w:p>
          <w:p>
            <w:pPr>
              <w:pStyle w:val="Normal"/>
              <w:spacing w:lineRule="auto" w:line="480" w:before="0" w:after="0"/>
              <w:ind w:left="709" w:hanging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al n. civico ______, in località _______________________________, CAP ___________</w:t>
            </w:r>
          </w:p>
          <w:p>
            <w:pPr>
              <w:pStyle w:val="Normal"/>
              <w:spacing w:lineRule="auto" w:line="480" w:before="0" w:after="0"/>
              <w:ind w:left="709" w:hanging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e distinta in catasto al foglio n. ______  particella n. _____ sub ______ categoria _______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left" w:pos="283" w:leader="none"/>
              </w:tabs>
              <w:spacing w:lineRule="auto" w:line="480" w:before="0" w:after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ed è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di proprietà dell’impresa </w:t>
              <w:tab/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altro diritto reale di godimento (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>specificare</w:t>
            </w:r>
            <w:r>
              <w:rPr>
                <w:rFonts w:cs="TimesNewRoman" w:ascii="TimesNewRoman" w:hAnsi="TimesNewRoman"/>
                <w:sz w:val="24"/>
                <w:szCs w:val="24"/>
              </w:rPr>
              <w:t>: ___________________________________)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in locazione (nome del/i proprietario/i:  ______________________________________)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in comodato (nome del/i proprietario/i:  ______________________________________)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NewRoman,Bold" w:hAnsi="TimesNewRoman,Bold" w:cs="TimesNewRoman,Bold"/>
                <w:b/>
                <w:b/>
                <w:bCs/>
                <w:caps/>
                <w:sz w:val="28"/>
                <w:szCs w:val="28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parte comune * </w:t>
            </w:r>
          </w:p>
          <w:p>
            <w:pPr>
              <w:pStyle w:val="ListParagraph"/>
              <w:tabs>
                <w:tab w:val="left" w:pos="709" w:leader="none"/>
              </w:tabs>
              <w:spacing w:lineRule="auto" w:line="480" w:before="0" w:after="0"/>
              <w:ind w:left="885" w:hanging="0"/>
              <w:contextualSpacing/>
              <w:rPr>
                <w:rFonts w:ascii="TimesNewRoman,Bold" w:hAnsi="TimesNewRoman,Bold" w:cs="TimesNewRoman,Bold"/>
                <w:b/>
                <w:b/>
                <w:bCs/>
                <w:caps/>
                <w:sz w:val="28"/>
                <w:szCs w:val="28"/>
              </w:rPr>
            </w:pPr>
            <w:r>
              <w:rPr>
                <w:rFonts w:cs="TimesNewRoman,Bold" w:ascii="TimesNewRoman,Bold" w:hAnsi="TimesNewRoman,Bold"/>
                <w:b/>
                <w:bCs/>
                <w:caps/>
                <w:sz w:val="28"/>
                <w:szCs w:val="28"/>
              </w:rPr>
            </w:r>
          </w:p>
          <w:p>
            <w:pPr>
              <w:pStyle w:val="Normal"/>
              <w:tabs>
                <w:tab w:val="left" w:pos="1134" w:leader="none"/>
              </w:tabs>
              <w:spacing w:lineRule="auto" w:line="360" w:before="0" w:after="0"/>
              <w:ind w:left="567" w:hanging="283"/>
              <w:rPr>
                <w:rFonts w:ascii="TimesNewRoman,Bold" w:hAnsi="TimesNewRoman,Bold" w:cs="TimesNewRoman,Bold"/>
                <w:bCs/>
                <w:i/>
                <w:i/>
                <w:sz w:val="20"/>
                <w:szCs w:val="20"/>
              </w:rPr>
            </w:pPr>
            <w:r>
              <w:rPr>
                <w:rFonts w:cs="TimesNewRoman,Bold" w:ascii="TimesNewRoman,Bold" w:hAnsi="TimesNewRoman,Bold"/>
                <w:bCs/>
                <w:i/>
                <w:sz w:val="20"/>
                <w:szCs w:val="20"/>
              </w:rPr>
              <w:t xml:space="preserve">*  Nel caso in cui la sede dell’attività economica/produttiva (o che costituisce l’attività) faccia parte di un fabbricato residenziale composto da più unità immobiliari (ed eventuali parti comuni), ai fini della richiesta di contributi di immediato sostegno per i soli danni occorsi alle parti comuni strutturali e non strutturali del fabbricato si rimanda alla compilazione della “Domanda di contributo per l’immediato sostegno alla popolazione (Mod. B)” del fabbricato. </w:t>
            </w:r>
          </w:p>
          <w:p>
            <w:pPr>
              <w:pStyle w:val="Normal"/>
              <w:tabs>
                <w:tab w:val="left" w:pos="1134" w:leader="none"/>
              </w:tabs>
              <w:spacing w:lineRule="auto" w:line="360" w:before="0" w:after="0"/>
              <w:ind w:left="567" w:hanging="283"/>
              <w:rPr>
                <w:rFonts w:ascii="TimesNewRoman,Bold" w:hAnsi="TimesNewRoman,Bold" w:cs="TimesNewRoman,Bold"/>
                <w:bCs/>
                <w:i/>
                <w:i/>
                <w:sz w:val="20"/>
                <w:szCs w:val="20"/>
              </w:rPr>
            </w:pPr>
            <w:r>
              <w:rPr>
                <w:rFonts w:cs="TimesNewRoman,Bold" w:ascii="TimesNewRoman,Bold" w:hAnsi="TimesNewRoman,Bold"/>
                <w:bCs/>
                <w:i/>
                <w:sz w:val="20"/>
                <w:szCs w:val="20"/>
              </w:rPr>
              <w:t xml:space="preserve">     </w:t>
            </w:r>
            <w:r>
              <w:rPr>
                <w:rFonts w:cs="TimesNewRoman,Bold" w:ascii="TimesNewRoman,Bold" w:hAnsi="TimesNewRoman,Bold"/>
                <w:bCs/>
                <w:i/>
                <w:sz w:val="20"/>
                <w:szCs w:val="20"/>
              </w:rPr>
              <w:t>Se già prodotto, riportare qui gli estremi della domanda (Mod. B), n°………………..data……/……/………….</w:t>
            </w:r>
          </w:p>
        </w:tc>
      </w:tr>
      <w:tr>
        <w:trPr>
          <w:trHeight w:val="3091" w:hRule="atLeast"/>
        </w:trPr>
        <w:tc>
          <w:tcPr>
            <w:tcW w:w="9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5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Stato dell’unità immobiliare</w:t>
              <w:br/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 w:before="120" w:after="0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che, alla data della presente dichiarazione, l’unità immobiliare è: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dichiarata inagibile, anche temporaneamente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distrutta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danneggiata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ristrutturata a seguito dei danni causati dall’evento calamitoso</w:t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36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in parte   </w:t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36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totalmente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360" w:before="120" w:after="0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e che la stessa: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480" w:before="0" w:after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è stata evacuata dal _____/______/________ al _____/______/________</w:t>
            </w:r>
          </w:p>
          <w:p>
            <w:pPr>
              <w:pStyle w:val="Normal"/>
              <w:spacing w:lineRule="auto" w:line="480" w:before="0" w:after="0"/>
              <w:ind w:left="743" w:hanging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(citare, se esistente, l’Ordinanza di sgombero n. _______________ del ___/____/_______ e l’eventuale provvedimento di revoca n. _______________ del ___/____/_______)</w:t>
            </w:r>
          </w:p>
          <w:p>
            <w:pPr>
              <w:pStyle w:val="Normal"/>
              <w:spacing w:lineRule="auto" w:line="480" w:before="0" w:after="0"/>
              <w:ind w:firstLine="709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con sistemazione alternativa a spese: </w:t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48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dell’Amministrazione Comunale o di altro Ente</w:t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48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proprie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480" w:before="0" w:after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non è stata evacuata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88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8"/>
      </w:tblGrid>
      <w:tr>
        <w:trPr>
          <w:trHeight w:val="4396" w:hRule="atLeast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6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Descrizione sommaria dell’unità immobiliare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48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la tipologia strutturale è del tipo:</w:t>
            </w:r>
          </w:p>
          <w:p>
            <w:pPr>
              <w:pStyle w:val="Normal"/>
              <w:spacing w:lineRule="auto" w:line="240" w:before="0" w:after="240"/>
              <w:ind w:firstLine="284"/>
              <w:rPr>
                <w:rFonts w:ascii="TimesNewRoman" w:hAnsi="TimesNewRoman" w:cs="TimesNew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□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cemento armato     </w:t>
            </w:r>
            <w:r>
              <w:rPr>
                <w:rFonts w:cs="TimesNewRoman" w:ascii="TimesNewRoman" w:hAnsi="TimesNew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□ 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acciaio       </w:t>
            </w:r>
            <w:r>
              <w:rPr>
                <w:rFonts w:ascii="Times New Roman" w:hAnsi="Times New Roman"/>
                <w:sz w:val="44"/>
                <w:szCs w:val="44"/>
              </w:rPr>
              <w:t>□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altro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 xml:space="preserve"> </w:t>
            </w:r>
            <w:r>
              <w:rPr>
                <w:rFonts w:cs="TimesNewRoman" w:ascii="TimesNewRoman" w:hAnsi="TimesNewRoman"/>
                <w:i/>
                <w:sz w:val="20"/>
                <w:szCs w:val="20"/>
              </w:rPr>
              <w:t>(specificare)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 xml:space="preserve"> _____________________________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48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cui è ubicata l’attività (o che costituisce attività)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480" w:before="0" w:after="0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480" w:before="0" w:after="0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9888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8"/>
      </w:tblGrid>
      <w:tr>
        <w:trPr>
          <w:trHeight w:val="2822" w:hRule="atLeast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480" w:before="12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note:____________________________________________________________________________________________________________________________________________________________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88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8"/>
      </w:tblGrid>
      <w:tr>
        <w:trPr>
          <w:trHeight w:val="10196" w:hRule="atLeast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7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Descrizione danni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480" w:before="0" w:after="0"/>
              <w:ind w:left="284" w:hanging="284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danni riscontrati sono quelli di seguito riportati</w:t>
            </w: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: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</w:tc>
      </w:tr>
    </w:tbl>
    <w:p>
      <w:pPr>
        <w:pStyle w:val="Normal"/>
        <w:spacing w:lineRule="auto" w:line="240"/>
        <w:rPr>
          <w:sz w:val="2"/>
        </w:rPr>
      </w:pPr>
      <w:r>
        <w:rPr>
          <w:sz w:val="2"/>
        </w:rPr>
      </w:r>
    </w:p>
    <w:tbl>
      <w:tblPr>
        <w:tblW w:w="9888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8"/>
      </w:tblGrid>
      <w:tr>
        <w:trPr>
          <w:trHeight w:val="13439" w:hRule="atLeast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8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Esclusioni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480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che i danni </w:t>
            </w:r>
            <w:bookmarkStart w:id="0" w:name="_GoBack"/>
            <w:bookmarkEnd w:id="0"/>
            <w:r>
              <w:rPr>
                <w:rFonts w:cs="TimesNewRoman" w:ascii="TimesNewRoman" w:hAnsi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alle pertinenze;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ad aree e fondi esterni al fabbricato in cui ha sede l’attività economica;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beni mobili registrati.</w:t>
            </w:r>
          </w:p>
          <w:p>
            <w:pPr>
              <w:pStyle w:val="Normal"/>
              <w:tabs>
                <w:tab w:val="left" w:pos="1134" w:leader="none"/>
                <w:tab w:val="left" w:pos="8652" w:leader="none"/>
              </w:tabs>
              <w:spacing w:lineRule="auto" w:line="360" w:before="0" w:after="0"/>
              <w:rPr>
                <w:rFonts w:ascii="TimesNewRoman" w:hAnsi="TimesNewRoman" w:cs="TimesNew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cs="TimesNewRoman" w:ascii="TimesNewRoman" w:hAnsi="TimesNewRoman"/>
                <w:color w:val="FF0000"/>
                <w:sz w:val="24"/>
                <w:szCs w:val="24"/>
                <w:highlight w:val="lightGray"/>
              </w:rPr>
            </w:r>
          </w:p>
        </w:tc>
      </w:tr>
    </w:tbl>
    <w:p>
      <w:pPr>
        <w:pStyle w:val="Normal"/>
        <w:spacing w:lineRule="auto" w:line="240" w:before="0" w:after="240"/>
        <w:jc w:val="center"/>
        <w:rPr>
          <w:rFonts w:ascii="TimesNewRoman,Bold" w:hAnsi="TimesNewRoman,Bold" w:cs="TimesNewRoman,Bold"/>
          <w:b/>
          <w:b/>
          <w:bCs/>
          <w:caps/>
          <w:sz w:val="8"/>
          <w:szCs w:val="28"/>
        </w:rPr>
      </w:pPr>
      <w:r>
        <w:rPr>
          <w:rFonts w:cs="TimesNewRoman,Bold" w:ascii="TimesNewRoman,Bold" w:hAnsi="TimesNewRoman,Bold"/>
          <w:b/>
          <w:bCs/>
          <w:caps/>
          <w:sz w:val="8"/>
          <w:szCs w:val="28"/>
        </w:rPr>
      </w:r>
    </w:p>
    <w:tbl>
      <w:tblPr>
        <w:tblW w:w="9888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8"/>
      </w:tblGrid>
      <w:tr>
        <w:trPr>
          <w:trHeight w:val="3658" w:hRule="atLeast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9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Quantificazione dei costi stimati o sostenuti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b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480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costi stimati o sostenuti per il ripristino dei danni alle parti strutturali e non strutturali (inclusi i ripristini necessari per la realizzazione degli interventi strutturali) dell’unità immobiliare sono di seguito riportati:</w:t>
            </w:r>
          </w:p>
          <w:tbl>
            <w:tblPr>
              <w:tblW w:w="5000" w:type="pct"/>
              <w:jc w:val="left"/>
              <w:tblInd w:w="0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top w:w="0" w:type="dxa"/>
                <w:left w:w="22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3821"/>
              <w:gridCol w:w="2925"/>
              <w:gridCol w:w="2926"/>
            </w:tblGrid>
            <w:tr>
              <w:trPr>
                <w:trHeight w:val="397" w:hRule="atLeast"/>
              </w:trPr>
              <w:tc>
                <w:tcPr>
                  <w:tcW w:w="9672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cs="TimesNewRoman" w:ascii="TimesNewRoman" w:hAnsi="TimesNewRoman"/>
                      <w:b/>
                      <w:sz w:val="24"/>
                      <w:szCs w:val="24"/>
                    </w:rPr>
                    <w:t>Quantificazione per il ripristino dei danni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2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i/>
                      <w:i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highlight w:val="green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highlight w:val="green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di riscaldamento, idrico-fognario (compreso i sanitari) 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2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1) Totali costi stimati 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A"/>
                    <w:right w:val="single" w:sz="4" w:space="0" w:color="00000A"/>
                    <w:insideH w:val="doub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2) Totali costi sostenuti 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  <w:insideH w:val="double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  <w:insideH w:val="doub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9672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  <w:insideH w:val="double" w:sz="4" w:space="0" w:color="00000A"/>
                    <w:insideV w:val="double" w:sz="4" w:space="0" w:color="00000A"/>
                  </w:tcBorders>
                  <w:shd w:fill="auto" w:val="clear"/>
                  <w:tcMar>
                    <w:left w:w="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A) TOTALE (1+2) € ________________ </w:t>
                  </w:r>
                  <w:r>
                    <w:rPr>
                      <w:rFonts w:cs="TimesNewRoman,Bold" w:ascii="TimesNewRoman,Bold" w:hAnsi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>
            <w:pPr>
              <w:pStyle w:val="Normal"/>
              <w:spacing w:lineRule="auto" w:line="480"/>
              <w:jc w:val="left"/>
              <w:rPr>
                <w:rFonts w:ascii="TimesNewRoman,Bold" w:hAnsi="TimesNewRoman,Bold" w:cs="TimesNewRoman,Bold"/>
                <w:bCs/>
                <w:i/>
                <w:i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cs="TimesNewRoman,Bold" w:ascii="TimesNewRoman,Bold" w:hAnsi="TimesNewRoman,Bold"/>
                <w:bCs/>
                <w:i/>
                <w:sz w:val="24"/>
                <w:szCs w:val="24"/>
              </w:rPr>
              <w:t xml:space="preserve">(I costi si intendono comprensivi di aliquota IVA e competenze tecniche)    </w:t>
            </w:r>
          </w:p>
          <w:p>
            <w:pPr>
              <w:pStyle w:val="Normal"/>
              <w:spacing w:lineRule="auto" w:line="480"/>
              <w:jc w:val="left"/>
              <w:rPr>
                <w:rFonts w:ascii="TimesNewRoman,Bold" w:hAnsi="TimesNewRoman,Bold" w:cs="TimesNewRoman,Bold"/>
                <w:bCs/>
                <w:i/>
                <w:i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i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480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il fabbisogno necessario per il ripristino dei macchinari e delle attrezzature (B1), il prezzo di acquisto di scorte di materie prime, semilavorati e prodotti finiti, danneggiati o distrutti a causa degli eventi eccezionali e non più utilizzabili (B2), nonché i costi stimati o sostenuti per la sostituzione o il ripristino degli arredi dei locali atti a servire ristoro al personale e dei relativi elettrodomestici (B3) possono essere complessivamente quantificati in: </w:t>
            </w:r>
          </w:p>
          <w:p>
            <w:pPr>
              <w:pStyle w:val="Normal"/>
              <w:spacing w:lineRule="auto" w:line="48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  <w:p>
            <w:pPr>
              <w:pStyle w:val="Normal"/>
              <w:spacing w:lineRule="auto" w:line="48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top w:w="0" w:type="dxa"/>
                <w:left w:w="22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3821"/>
              <w:gridCol w:w="2925"/>
              <w:gridCol w:w="2926"/>
            </w:tblGrid>
            <w:tr>
              <w:trPr>
                <w:trHeight w:val="397" w:hRule="atLeast"/>
              </w:trPr>
              <w:tc>
                <w:tcPr>
                  <w:tcW w:w="9672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>
                    <w:rPr>
                      <w:rFonts w:cs="TimesNewRoman" w:ascii="TimesNewRoman" w:hAnsi="TimesNew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2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i/>
                      <w:i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highlight w:val="green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highlight w:val="green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B1) Macchinari e attrezzature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B2) Scorte di materie prime, semilavorati e prodotti finiti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2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3) Totali costi stimati 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  <w:insideH w:val="dotted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A"/>
                    <w:right w:val="single" w:sz="4" w:space="0" w:color="00000A"/>
                    <w:insideH w:val="doub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4) Totali costi sostenuti 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  <w:insideH w:val="double" w:sz="4" w:space="0" w:color="00000A"/>
                    <w:insideV w:val="single" w:sz="4" w:space="0" w:color="00000A"/>
                  </w:tcBorders>
                  <w:shd w:fill="auto" w:val="clear"/>
                  <w:tcMar>
                    <w:left w:w="3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  <w:insideH w:val="doub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9672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  <w:insideH w:val="double" w:sz="4" w:space="0" w:color="00000A"/>
                    <w:insideV w:val="double" w:sz="4" w:space="0" w:color="00000A"/>
                  </w:tcBorders>
                  <w:shd w:fill="auto" w:val="clear"/>
                  <w:tcMar>
                    <w:left w:w="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B) TOTALE (3+4) € ________________ </w:t>
                  </w:r>
                  <w:r>
                    <w:rPr>
                      <w:rFonts w:cs="TimesNewRoman,Bold" w:ascii="TimesNewRoman,Bold" w:hAnsi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>
            <w:pPr>
              <w:pStyle w:val="Normal"/>
              <w:spacing w:lineRule="auto" w:line="480"/>
              <w:rPr>
                <w:rFonts w:ascii="TimesNewRoman" w:hAnsi="TimesNewRoman" w:cs="TimesNew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NewRoman" w:ascii="TimesNewRoman" w:hAnsi="TimesNewRoman"/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480"/>
              <w:rPr>
                <w:rFonts w:ascii="TimesNewRoman" w:hAnsi="TimesNewRoman" w:cs="TimesNew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NewRoman" w:ascii="TimesNewRoman" w:hAnsi="TimesNewRoman"/>
                <w:b/>
                <w:i/>
                <w:sz w:val="24"/>
                <w:szCs w:val="24"/>
              </w:rPr>
              <w:t>TOTALE DANNO (A+B):</w:t>
            </w:r>
          </w:p>
          <w:p>
            <w:pPr>
              <w:pStyle w:val="Normal"/>
              <w:spacing w:lineRule="auto" w:line="480"/>
              <w:ind w:firstLine="708"/>
              <w:rPr>
                <w:rFonts w:ascii="TimesNewRoman,Bold" w:hAnsi="TimesNewRoman,Bold" w:cs="TimesNewRoman,Bold"/>
                <w:b/>
                <w:b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 xml:space="preserve">€ </w:t>
            </w: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>______________ (in lettere EURO___________________________________________)</w:t>
            </w:r>
          </w:p>
        </w:tc>
      </w:tr>
    </w:tbl>
    <w:p>
      <w:p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9863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3"/>
      </w:tblGrid>
      <w:tr>
        <w:trPr>
          <w:trHeight w:val="398" w:hRule="atLeast"/>
        </w:trPr>
        <w:tc>
          <w:tcPr>
            <w:tcW w:w="9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10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48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480" w:before="0" w:after="0"/>
              <w:ind w:left="567" w:hanging="283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di non aver titolo a indennizzi da compagnie assicurative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360" w:before="0" w:after="0"/>
              <w:ind w:left="567" w:hanging="283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9070" w:type="dxa"/>
              <w:jc w:val="left"/>
              <w:tblInd w:w="567" w:type="dxa"/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288"/>
              <w:gridCol w:w="2552"/>
              <w:gridCol w:w="3230"/>
            </w:tblGrid>
            <w:tr>
              <w:trPr>
                <w:trHeight w:val="429" w:hRule="atLeast"/>
              </w:trPr>
              <w:tc>
                <w:tcPr>
                  <w:tcW w:w="3288" w:type="dxa"/>
                  <w:tcBorders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76" w:before="0" w:after="0"/>
                    <w:ind w:left="205" w:hanging="205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 xml:space="preserve">per danni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4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3230" w:type="dxa"/>
                  <w:tcBorders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4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>
                <w:trHeight w:val="704" w:hRule="atLeast"/>
              </w:trPr>
              <w:tc>
                <w:tcPr>
                  <w:tcW w:w="3288" w:type="dxa"/>
                  <w:tcBorders>
                    <w:top w:val="dotted" w:sz="4" w:space="0" w:color="00000A"/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76" w:before="0" w:after="0"/>
                    <w:ind w:left="205" w:hanging="205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4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4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288" w:type="dxa"/>
                  <w:tcBorders>
                    <w:top w:val="dotted" w:sz="4" w:space="0" w:color="00000A"/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76" w:before="0" w:after="0"/>
                    <w:ind w:left="205" w:hanging="205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4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4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288" w:type="dxa"/>
                  <w:tcBorders>
                    <w:top w:val="dotted" w:sz="4" w:space="0" w:color="00000A"/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76" w:before="0" w:after="0"/>
                    <w:ind w:left="205" w:hanging="205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4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bottom w:val="dotted" w:sz="4" w:space="0" w:color="00000A"/>
                    <w:insideH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4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288" w:type="dxa"/>
                  <w:tcBorders>
                    <w:top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lineRule="auto" w:line="24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480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l’esercizio delle attività economiche e produttive è condotto secondo le necessarie autorizzazioni ed i relativi permessi</w:t>
            </w:r>
          </w:p>
          <w:p>
            <w:pPr>
              <w:pStyle w:val="ListParagraph"/>
              <w:spacing w:lineRule="auto" w:line="240"/>
              <w:ind w:left="567" w:hanging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480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le unità immobiliari danneggiate non sono state realizzate in difformità o in assenza delle autorizzazioni o concessioni previste dalla legge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480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le unità immobiliari danneggiate sono state realizzate in difformità alle regole urbanistiche ed edilizie e sono state, alla data dell’evento calamitoso, oggetto di sanatoria ai sensi della normativa vigente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480" w:before="0" w:after="0"/>
              <w:ind w:left="567" w:hanging="283"/>
              <w:contextualSpacing/>
              <w:rPr>
                <w:rFonts w:ascii="TimesNewRoman,Bold" w:hAnsi="TimesNewRoman,Bold" w:cs="TimesNewRoman,Bold"/>
                <w:b/>
                <w:b/>
                <w:bCs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i danni denunciati sono stati causati dall’evento del _____/______/________, come da elenco annesso alla Delibera PCM 8 novembre 2018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923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/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120"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 xml:space="preserve">che la presente domanda è finalizzata al riconoscimento del contributo di immediato sostegno alla popolazione cosi come previsto dall’articolo 3, comma 3, lettera b) dell’ordinanza n. 558 del 15 novembre 2018 e che la compilazione nella sua interezza è presupposto indispensabile per l’erogazione del contributo.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120" w:after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>Il sottoscritto autorizza il trattamento dei dati personali ai soli fini dell’istruttoria finalizzata al riconoscimento dei contributi di cui all’ordinanza n. 558/2018, ai sensi del Regolamento (UE) 2016/679 del Parlamento Europeo e del Consiglio.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NewRoman" w:hAnsi="TimesNewRoman" w:cs="TimesNewRoman"/>
          <w:sz w:val="24"/>
          <w:szCs w:val="24"/>
          <w:highlight w:val="lightGray"/>
        </w:rPr>
      </w:pPr>
      <w:r>
        <w:rPr>
          <w:rFonts w:cs="TimesNewRoman" w:ascii="TimesNewRoman" w:hAnsi="TimesNewRoman"/>
          <w:sz w:val="24"/>
          <w:szCs w:val="24"/>
          <w:highlight w:val="lightGray"/>
        </w:rPr>
      </w:r>
    </w:p>
    <w:p>
      <w:pPr>
        <w:pStyle w:val="Normal"/>
        <w:spacing w:lineRule="auto" w:line="240" w:before="0" w:after="0"/>
        <w:jc w:val="center"/>
        <w:rPr>
          <w:rFonts w:ascii="TimesNewRoman" w:hAnsi="TimesNewRoman" w:cs="TimesNewRoman"/>
          <w:i/>
          <w:i/>
          <w:sz w:val="40"/>
          <w:szCs w:val="40"/>
        </w:rPr>
      </w:pPr>
      <w:r>
        <w:rPr>
          <w:rFonts w:cs="TimesNewRoman" w:ascii="TimesNewRoman" w:hAnsi="TimesNewRoman"/>
          <w:i/>
          <w:sz w:val="40"/>
          <w:szCs w:val="40"/>
        </w:rPr>
      </w:r>
    </w:p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  <w:t>Data</w:t>
      </w:r>
      <w:r>
        <w:rPr>
          <w:rFonts w:cs="TimesNewRoman" w:ascii="TimesNewRoman" w:hAnsi="TimesNewRoman"/>
          <w:sz w:val="24"/>
          <w:szCs w:val="24"/>
        </w:rPr>
        <w:t>___/____/_______</w:t>
        <w:tab/>
      </w:r>
      <w:r>
        <w:rPr>
          <w:rFonts w:cs="TimesNewRoman" w:ascii="TimesNewRoman" w:hAnsi="TimesNewRoman"/>
          <w:i/>
          <w:sz w:val="24"/>
          <w:szCs w:val="24"/>
        </w:rPr>
        <w:t>Firma del dichiarante</w:t>
      </w:r>
    </w:p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  <w:tab/>
        <w:t xml:space="preserve"> _______________________</w:t>
      </w:r>
    </w:p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</w:r>
    </w:p>
    <w:p>
      <w:pPr>
        <w:pStyle w:val="Normal"/>
        <w:tabs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14"/>
          <w:szCs w:val="24"/>
        </w:rPr>
      </w:pPr>
      <w:r>
        <w:rPr>
          <w:rFonts w:cs="TimesNewRoman" w:ascii="TimesNewRoman" w:hAnsi="TimesNewRoman"/>
          <w:i/>
          <w:sz w:val="14"/>
          <w:szCs w:val="24"/>
        </w:rPr>
      </w:r>
    </w:p>
    <w:tbl>
      <w:tblPr>
        <w:tblW w:w="9923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1209" w:hRule="atLeast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DOCUMENTAZIONE ALLEGATA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fotocopia di documento di riconoscimento in corso di validità </w:t>
            </w:r>
            <w:r>
              <w:rPr>
                <w:rFonts w:cs="TimesNewRoman" w:ascii="TimesNewRoman" w:hAnsi="TimesNewRoman"/>
                <w:i/>
                <w:sz w:val="20"/>
                <w:szCs w:val="24"/>
              </w:rPr>
              <w:t>(obbligatoria)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120" w:after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dichiarazione del proprietario </w:t>
            </w:r>
            <w:r>
              <w:rPr>
                <w:rFonts w:cs="TimesNewRoman" w:ascii="TimesNewRoman" w:hAnsi="TimesNewRoman"/>
                <w:i/>
                <w:sz w:val="20"/>
                <w:szCs w:val="24"/>
              </w:rPr>
              <w:t>(autorizzazione</w:t>
            </w:r>
            <w:r>
              <w:rPr>
                <w:rFonts w:cs="TimesNewRoman" w:ascii="TimesNewRoman" w:hAnsi="TimesNewRoman"/>
                <w:i/>
                <w:sz w:val="20"/>
                <w:szCs w:val="20"/>
              </w:rPr>
              <w:t xml:space="preserve"> al ripristino dei danni all’immobile </w:t>
            </w:r>
            <w:r>
              <w:rPr>
                <w:rFonts w:cs="TimesNewRoman" w:ascii="TimesNewRoman" w:hAnsi="TimesNewRoman"/>
                <w:i/>
                <w:sz w:val="20"/>
                <w:szCs w:val="24"/>
              </w:rPr>
              <w:t>da produrre nel caso in cui l’immobile sia locato o detenuto ad altro titolo)</w:t>
            </w:r>
          </w:p>
        </w:tc>
      </w:tr>
    </w:tbl>
    <w:tbl>
      <w:tblPr>
        <w:tblStyle w:val="Grigliatabella1"/>
        <w:tblW w:w="9778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/>
        <w:tc>
          <w:tcPr>
            <w:tcW w:w="97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8"/>
                <w:szCs w:val="28"/>
                <w:lang w:eastAsia="en-US"/>
              </w:rPr>
              <w:t>NOTE ESPLICATIVE SULLA COMPILAZIONE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NewRoman,Bold" w:ascii="TimesNewRoman,Bold" w:hAnsi="TimesNewRoman,Bold" w:eastAsiaTheme="minorHAnsi"/>
                <w:b/>
                <w:bCs/>
                <w:sz w:val="28"/>
                <w:szCs w:val="28"/>
                <w:lang w:eastAsia="en-US"/>
              </w:rPr>
              <w:t>Domanda di contributo per l’immediata ripresa delle attività economiche e produttive (Mod. C)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1"/>
        <w:tblW w:w="9778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>
          <w:trHeight w:val="13211" w:hRule="atLeast"/>
        </w:trPr>
        <w:tc>
          <w:tcPr>
            <w:tcW w:w="97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La domanda è composta da 10 sezioni.</w:t>
            </w:r>
          </w:p>
          <w:p>
            <w:pPr>
              <w:pStyle w:val="Normal"/>
              <w:spacing w:lineRule="auto" w:line="24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Le informazioni sono generalmente definite contrassegnando le caselle corrispondenti o compilando gli appositi campi e/o tabelle.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z w:val="20"/>
                <w:szCs w:val="20"/>
                <w:lang w:eastAsia="en-US"/>
              </w:rPr>
              <w:t>SEZIONE 1 - Identificazione del soggetto dichiarante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Le società o associazioni senza fini di lucro non aventi partita IVA o iscrizione alla Camera di Commercio devono compilare la Domanda di contributo di immediato sostegno alla popolazione (Mod. B).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sz w:val="20"/>
                <w:szCs w:val="20"/>
                <w:lang w:eastAsia="en-US"/>
              </w:rPr>
              <w:t>SEZIONE 2 – Identificazione dell’Impresa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imprese individuali: indicare la data di inizio dell’attività, risultante dal certificato d'iscrizione.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Il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settore sportivo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 comprende centri/impianti sportivi, palestre e stadi.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Il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settore culturale/ricreativo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 comprende cinema, teatri, esposizioni e congressi.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Nel campo definito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Descrizione attività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sz w:val="20"/>
                <w:szCs w:val="20"/>
                <w:lang w:eastAsia="en-US"/>
              </w:rPr>
              <w:t>SEZIONE 3 – Richiesta contributo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150" w:leader="none"/>
              </w:tabs>
              <w:spacing w:lineRule="auto" w:line="240" w:before="240" w:after="0"/>
              <w:ind w:left="142" w:hanging="142"/>
              <w:contextualSpacing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immobile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che costituisce attività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 si intende quello realizzato e/o gestito dall’impresa nell’ambito delle sue prerogative come da statuto/atto costitutivo, ad es. imprese di costruzioni, società immobiliari ecc.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sz w:val="20"/>
                <w:szCs w:val="20"/>
                <w:lang w:eastAsia="en-US"/>
              </w:rPr>
              <w:t>SEZIONE 4 - Descrizione unità immobiliare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Nel campo definito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via/viale/piazza/(altro)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”, è possibile inserire anche altri tipi di riferimento, quali: slargo, vicolo, corso, traversa, ecc….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left" w:pos="150" w:leader="none"/>
              </w:tabs>
              <w:spacing w:lineRule="auto" w:line="240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altro diritto reale di godimento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”, si intendono: l’ usufrutto, l’uso, ecc..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left" w:pos="150" w:leader="none"/>
              </w:tabs>
              <w:spacing w:lineRule="auto" w:line="240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Se l’immobile è locato o detenuto ad altro titolo risulta obbligatorio allegare l’autorizzazione del proprietario al ripristino dei danni all’immobile.</w:t>
            </w:r>
          </w:p>
          <w:p>
            <w:pPr>
              <w:pStyle w:val="Normal"/>
              <w:spacing w:lineRule="auto" w:line="240" w:before="240" w:after="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sz w:val="20"/>
                <w:szCs w:val="20"/>
                <w:lang w:eastAsia="en-US"/>
              </w:rPr>
              <w:t>SEZIONE 5 – Stato dell’unità immobiliare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dichiarata inagibile”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 xml:space="preserve"> si intende l’immobile oggetto di specifica ordinanza sindacale di inagibilità o analogo provvedimento adottato dai VV.F..</w:t>
            </w:r>
          </w:p>
          <w:p>
            <w:pPr>
              <w:pStyle w:val="Normal"/>
              <w:spacing w:lineRule="auto" w:line="240" w:before="240" w:after="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sz w:val="20"/>
                <w:szCs w:val="20"/>
                <w:lang w:eastAsia="en-US"/>
              </w:rPr>
              <w:t>SEZIONE 6 - Descrizione sommaria dell’unità strutturale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eastAsia="Calibri" w:cs="" w:cstheme="minorBidi" w:eastAsiaTheme="minorHAnsi"/>
                <w:lang w:eastAsia="en-US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Nel campo definito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altro (specificare)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”, si intende la tipologia prevalente dell’unità strutturale, ad es.: acciaio, cemento armato precompresso, mista…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sz w:val="20"/>
                <w:szCs w:val="20"/>
                <w:lang w:eastAsia="en-US"/>
              </w:rPr>
              <w:t>SEZIONE 7 – Descrizione danni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edifici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collabenti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 xml:space="preserve">” si intendono quelli che per le loro caratteristiche (ovvero l’accentuato livello di degrado) non sono suscettibili di produrre reddito, ad es. </w:t>
            </w:r>
            <w:r>
              <w:rPr>
                <w:rFonts w:eastAsia="Calibri" w:cs="TimesNewRoman" w:ascii="TimesNewRoman" w:hAnsi="TimesNewRoman" w:eastAsiaTheme="minorHAnsi"/>
                <w:bCs/>
                <w:sz w:val="20"/>
                <w:szCs w:val="20"/>
                <w:lang w:eastAsia="en-US"/>
              </w:rPr>
              <w:t>ruderi, porzioni di fabbricato vuote e non completate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.  Essi sono accatastati nell’apposita categoria catastale F/2 “unità collabenti”.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sz w:val="20"/>
                <w:szCs w:val="20"/>
                <w:lang w:eastAsia="en-US"/>
              </w:rPr>
              <w:t xml:space="preserve">SEZIONE 9 – </w:t>
            </w:r>
            <w:r>
              <w:rPr>
                <w:rFonts w:eastAsia="Calibri" w:cs="Times New Roman" w:ascii="Times New Roman" w:hAnsi="Times New Roman" w:eastAsiaTheme="minorHAnsi"/>
                <w:b/>
                <w:sz w:val="20"/>
                <w:szCs w:val="20"/>
                <w:lang w:eastAsia="en-US"/>
              </w:rPr>
              <w:t>Quantificazione dei costi stimati o sostenuti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ripristini necessari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”, si intendono le finiture strettamente connesse agli interventi strutturali da realizzare e gli interventi sugli elementi non strutturali comunque necessari.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elementi strutturali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 si intendono strutture verticali, pareti portanti, solai, scale, copertura, tamponature, nonché, controventi e connessioni.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finiture interne ed esterne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 si intendono intonacatura e tinteggiatura interne ed esterne, pavimentazione interna, rivestimenti parietali, controsoffittature, tramezzature e divisori in genere.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serramenti interni ed esterni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 si intendono gli infissi quali porte, finestre, comprese le serrature, ecc.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sz w:val="20"/>
                <w:szCs w:val="20"/>
                <w:lang w:eastAsia="en-US"/>
              </w:rPr>
              <w:t xml:space="preserve">SEZIONE 10 – Indennizzi assicurativi, stato di legittimità e nesso di causalità </w:t>
            </w:r>
          </w:p>
          <w:p>
            <w:pPr>
              <w:pStyle w:val="Normal"/>
              <w:tabs>
                <w:tab w:val="left" w:pos="150" w:leader="none"/>
              </w:tabs>
              <w:spacing w:lineRule="auto" w:line="240" w:before="0" w:after="0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u w:val="single"/>
                <w:lang w:eastAsia="en-US"/>
              </w:rPr>
              <w:t>importo complessivo di €</w:t>
            </w:r>
            <w:r>
              <w:rPr>
                <w:rFonts w:eastAsia="Calibri" w:cs="TimesNewRoman" w:ascii="TimesNewRoman" w:hAnsi="TimesNewRoman" w:eastAsiaTheme="minorHAnsi"/>
                <w:sz w:val="20"/>
                <w:szCs w:val="20"/>
                <w:lang w:eastAsia="en-US"/>
              </w:rPr>
              <w:t>” si intende quello già liquidato o in corso di liquidazione.</w:t>
            </w:r>
          </w:p>
          <w:p>
            <w:pPr>
              <w:pStyle w:val="Normal"/>
              <w:tabs>
                <w:tab w:val="left" w:pos="150" w:leader="none"/>
              </w:tabs>
              <w:spacing w:lineRule="auto" w:line="240" w:before="0" w:after="0"/>
              <w:contextualSpacing/>
              <w:rPr>
                <w:rFonts w:ascii="TimesNewRoman" w:hAnsi="TimesNewRoman" w:eastAsia="Calibri" w:cs="TimesNew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NewRoman" w:eastAsiaTheme="minorHAnsi" w:ascii="TimesNewRoman" w:hAnsi="TimesNewRoman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tabs>
          <w:tab w:val="center" w:pos="7655" w:leader="none"/>
        </w:tabs>
        <w:spacing w:lineRule="auto" w:line="480" w:before="0" w:after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09" w:top="1298" w:footer="567" w:bottom="102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TimesNewRoman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 2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072" w:leader="none"/>
        <w:tab w:val="right" w:pos="9638" w:leader="none"/>
      </w:tabs>
      <w:spacing w:before="120" w:after="0"/>
      <w:jc w:val="center"/>
      <w:rPr/>
    </w:pPr>
    <w:r>
      <w:rPr>
        <w:rFonts w:ascii="Times New Roman" w:hAnsi="Times New Roman"/>
        <w:sz w:val="24"/>
        <w:szCs w:val="24"/>
      </w:rPr>
      <w:t xml:space="preserve">-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072" w:leader="none"/>
        <w:tab w:val="right" w:pos="9638" w:leader="none"/>
      </w:tabs>
      <w:spacing w:before="120" w:after="0"/>
      <w:jc w:val="center"/>
      <w:rPr/>
    </w:pPr>
    <w:r>
      <w:rPr>
        <w:rFonts w:ascii="Times New Roman" w:hAnsi="Times New Roman"/>
        <w:sz w:val="24"/>
        <w:szCs w:val="24"/>
      </w:rPr>
      <w:t xml:space="preserve">-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sz w:val="24"/>
        <w:szCs w:val="24"/>
      </w:rPr>
    </w:pPr>
    <w:r>
      <mc:AlternateContent>
        <mc:Choice Requires="wps">
          <w:drawing>
            <wp:anchor behindDoc="1" distT="0" distB="0" distL="113030" distR="114300" simplePos="0" locked="0" layoutInCell="1" allowOverlap="1" relativeHeight="9" wp14:anchorId="78D659BD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41085" cy="1905"/>
              <wp:effectExtent l="6985" t="7620" r="6350" b="10795"/>
              <wp:wrapNone/>
              <wp:docPr id="2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5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Times New Roman" w:hAnsi="Times New Roman"/>
        <w:sz w:val="24"/>
        <w:szCs w:val="24"/>
      </w:rPr>
      <w:t>n. progressivo domanda: __________</w:t>
      <w:tab/>
      <w:t>Mod. C</w:t>
    </w:r>
  </w:p>
  <w:p>
    <w:pPr>
      <w:pStyle w:val="Normal"/>
      <w:tabs>
        <w:tab w:val="left" w:pos="2508" w:leader="none"/>
      </w:tabs>
      <w:spacing w:lineRule="auto" w:line="240" w:before="0" w:after="0"/>
      <w:jc w:val="left"/>
      <w:rPr>
        <w:rFonts w:ascii="Times New Roman" w:hAnsi="Times New Roman"/>
        <w:b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progressivo: __________</w:t>
      <w:tab/>
      <w:t>Mod. 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"/>
      <w:lvlJc w:val="left"/>
      <w:pPr>
        <w:ind w:left="644" w:hanging="360"/>
      </w:pPr>
      <w:rPr>
        <w:rFonts w:ascii="Wingdings" w:hAnsi="Wingdings" w:cs="Wingdings" w:hint="default"/>
        <w:sz w:val="28"/>
        <w:b/>
        <w:szCs w:val="24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szCs w:val="4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4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723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443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883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603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043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4"/>
        <w:b/>
        <w:szCs w:val="24"/>
        <w:rFonts w:cs="Calibri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4"/>
      <w:numFmt w:val="bullet"/>
      <w:lvlText w:val="-"/>
      <w:lvlJc w:val="left"/>
      <w:pPr>
        <w:ind w:left="3478" w:hanging="360"/>
      </w:pPr>
      <w:rPr>
        <w:rFonts w:ascii="Times New Roman" w:hAnsi="Times New Roman" w:cs="Times New Roman" w:hint="default"/>
        <w:sz w:val="24"/>
        <w:b/>
        <w:szCs w:val="24"/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b w:val="false"/>
        <w:szCs w:val="24"/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  <w:sz w:val="36"/>
        <w:szCs w:val="24"/>
        <w:rFonts w:cs="Courier New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1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3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7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09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39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0252"/>
    <w:pPr>
      <w:widowControl/>
      <w:bidi w:val="0"/>
      <w:spacing w:lineRule="exact" w:line="240" w:before="12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styleId="CollegamentoInternet">
    <w:name w:val="Collegamento Internet"/>
    <w:uiPriority w:val="99"/>
    <w:semiHidden/>
    <w:rsid w:val="000a1db4"/>
    <w:rPr>
      <w:rFonts w:cs="Times New Roman"/>
      <w:color w:val="0000FF"/>
      <w:u w:val="single"/>
    </w:rPr>
  </w:style>
  <w:style w:type="character" w:styleId="Enfasi">
    <w:name w:val="Enfasi"/>
    <w:uiPriority w:val="99"/>
    <w:qFormat/>
    <w:rsid w:val="000a1db4"/>
    <w:rPr>
      <w:rFonts w:cs="Times New Roman"/>
      <w:i/>
      <w:iCs/>
    </w:rPr>
  </w:style>
  <w:style w:type="character" w:styleId="IntestazioneCarattere" w:customStyle="1">
    <w:name w:val="Intestazione Carattere"/>
    <w:link w:val="Intestazione"/>
    <w:uiPriority w:val="99"/>
    <w:qFormat/>
    <w:rsid w:val="00cc096f"/>
    <w:rPr>
      <w:sz w:val="22"/>
      <w:szCs w:val="22"/>
      <w:lang w:eastAsia="en-US"/>
    </w:rPr>
  </w:style>
  <w:style w:type="character" w:styleId="PidipaginaCarattere" w:customStyle="1">
    <w:name w:val="Piè di pagina Carattere"/>
    <w:link w:val="Pidipagina"/>
    <w:uiPriority w:val="99"/>
    <w:qFormat/>
    <w:rsid w:val="00cc096f"/>
    <w:rPr>
      <w:sz w:val="22"/>
      <w:szCs w:val="22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45f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6645ff"/>
    <w:rPr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character" w:styleId="ListLabel1">
    <w:name w:val="ListLabel 1"/>
    <w:qFormat/>
    <w:rPr>
      <w:rFonts w:ascii="TimesNewRoman,Bold" w:hAnsi="TimesNewRoman,Bold" w:cs="Calibri"/>
      <w:b/>
      <w:color w:val="00000A"/>
      <w:sz w:val="28"/>
      <w:szCs w:val="24"/>
    </w:rPr>
  </w:style>
  <w:style w:type="character" w:styleId="ListLabel2">
    <w:name w:val="ListLabel 2"/>
    <w:qFormat/>
    <w:rPr>
      <w:rFonts w:ascii="TimesNewRoman" w:hAnsi="TimesNewRoman"/>
      <w:b/>
      <w:sz w:val="24"/>
      <w:szCs w:val="44"/>
    </w:rPr>
  </w:style>
  <w:style w:type="character" w:styleId="ListLabel3">
    <w:name w:val="ListLabel 3"/>
    <w:qFormat/>
    <w:rPr>
      <w:rFonts w:ascii="TimesNewRoman" w:hAnsi="TimesNewRoman"/>
      <w:sz w:val="24"/>
      <w:szCs w:val="44"/>
    </w:rPr>
  </w:style>
  <w:style w:type="character" w:styleId="ListLabel4">
    <w:name w:val="ListLabel 4"/>
    <w:qFormat/>
    <w:rPr>
      <w:rFonts w:ascii="TimesNewRoman,Bold" w:hAnsi="TimesNewRoman,Bold" w:cs="Calibri"/>
      <w:b/>
      <w:color w:val="00000A"/>
      <w:sz w:val="24"/>
      <w:szCs w:val="24"/>
    </w:rPr>
  </w:style>
  <w:style w:type="character" w:styleId="ListLabel5">
    <w:name w:val="ListLabel 5"/>
    <w:qFormat/>
    <w:rPr>
      <w:rFonts w:eastAsia="Calibri" w:cs="TimesNew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NewRoman,Bold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eastAsia="Times New Roman" w:cs="Times New Roman"/>
    </w:rPr>
  </w:style>
  <w:style w:type="character" w:styleId="ListLabel23">
    <w:name w:val="ListLabel 23"/>
    <w:qFormat/>
    <w:rPr>
      <w:rFonts w:eastAsia="Times New Roman" w:cs="Times New Roman"/>
      <w:color w:val="FF0000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eastAsia="Calibri" w:cs="TimesNewRoman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b w:val="false"/>
    </w:rPr>
  </w:style>
  <w:style w:type="character" w:styleId="ListLabel32">
    <w:name w:val="ListLabel 32"/>
    <w:qFormat/>
    <w:rPr>
      <w:color w:val="00000A"/>
    </w:rPr>
  </w:style>
  <w:style w:type="character" w:styleId="ListLabel33">
    <w:name w:val="ListLabel 33"/>
    <w:qFormat/>
    <w:rPr>
      <w:rFonts w:ascii="Times New Roman" w:hAnsi="Times New Roman" w:eastAsia="Calibri" w:cs="Times New Roman"/>
      <w:b/>
      <w:sz w:val="24"/>
      <w:szCs w:val="24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sz w:val="16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ascii="TimesNewRoman" w:hAnsi="TimesNewRoman"/>
      <w:b/>
      <w:sz w:val="20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ascii="Times New Roman" w:hAnsi="Times New Roman" w:cs="Calibri"/>
      <w:b w:val="false"/>
      <w:sz w:val="24"/>
      <w:szCs w:val="24"/>
    </w:rPr>
  </w:style>
  <w:style w:type="character" w:styleId="ListLabel55">
    <w:name w:val="ListLabel 55"/>
    <w:qFormat/>
    <w:rPr>
      <w:rFonts w:eastAsia="Calibri" w:cs="Times New Roman"/>
      <w:b w:val="false"/>
      <w:sz w:val="24"/>
      <w:szCs w:val="24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ascii="Times New Roman" w:hAnsi="Times New Roman"/>
      <w:sz w:val="36"/>
      <w:szCs w:val="24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ascii="TimesNewRoman,Bold" w:hAnsi="TimesNewRoman,Bold" w:cs="Calibri"/>
      <w:b/>
      <w:color w:val="00000A"/>
      <w:sz w:val="28"/>
      <w:szCs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ascii="TimesNewRoman" w:hAnsi="TimesNewRoman" w:cs="Times New Roman"/>
      <w:b/>
      <w:sz w:val="24"/>
      <w:szCs w:val="44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ascii="TimesNewRoman" w:hAnsi="TimesNewRoman" w:cs="Times New Roman"/>
      <w:sz w:val="24"/>
      <w:szCs w:val="44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ascii="TimesNewRoman" w:hAnsi="TimesNewRoman" w:cs="Courier New"/>
      <w:sz w:val="24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ascii="TimesNewRoman,Bold" w:hAnsi="TimesNewRoman,Bold" w:cs="Calibri"/>
      <w:b/>
      <w:color w:val="00000A"/>
      <w:sz w:val="24"/>
      <w:szCs w:val="24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ascii="Times New Roman" w:hAnsi="Times New Roman" w:cs="Times New Roman"/>
      <w:b/>
      <w:sz w:val="24"/>
      <w:szCs w:val="24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ascii="Times New Roman" w:hAnsi="Times New Roman" w:cs="Symbol"/>
      <w:b/>
      <w:sz w:val="24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ascii="TimesNewRoman" w:hAnsi="TimesNewRoman" w:cs="Symbol"/>
      <w:b/>
      <w:sz w:val="20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ascii="Times New Roman" w:hAnsi="Times New Roman" w:cs="Calibri"/>
      <w:b w:val="false"/>
      <w:sz w:val="24"/>
      <w:szCs w:val="24"/>
    </w:rPr>
  </w:style>
  <w:style w:type="character" w:styleId="ListLabel137">
    <w:name w:val="ListLabel 137"/>
    <w:qFormat/>
    <w:rPr>
      <w:rFonts w:ascii="Times New Roman" w:hAnsi="Times New Roman" w:cs="Courier New"/>
      <w:sz w:val="36"/>
      <w:szCs w:val="24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ascii="TimesNewRoman" w:hAnsi="TimesNewRoman" w:cs="Courier New"/>
      <w:sz w:val="24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ca4627"/>
    <w:pPr>
      <w:spacing w:before="12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9156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0a1db4"/>
    <w:pPr>
      <w:spacing w:lineRule="auto" w:line="240" w:before="0" w:after="0"/>
      <w:jc w:val="left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Intestazione">
    <w:name w:val="Header"/>
    <w:basedOn w:val="Normal"/>
    <w:link w:val="IntestazioneCarattere"/>
    <w:uiPriority w:val="99"/>
    <w:unhideWhenUsed/>
    <w:rsid w:val="00cc096f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c096f"/>
    <w:pPr>
      <w:tabs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1c46da"/>
    <w:pPr>
      <w:widowControl w:val="false"/>
      <w:bidi w:val="0"/>
      <w:jc w:val="left"/>
    </w:pPr>
    <w:rPr>
      <w:rFonts w:ascii="Times" w:hAnsi="Times" w:eastAsia="Times New Roman" w:cs="Times"/>
      <w:color w:val="000000"/>
      <w:kern w:val="0"/>
      <w:sz w:val="24"/>
      <w:szCs w:val="24"/>
      <w:lang w:val="it-IT" w:eastAsia="it-IT" w:bidi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645f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6645ff"/>
    <w:pPr/>
    <w:rPr>
      <w:b/>
      <w:bCs/>
    </w:rPr>
  </w:style>
  <w:style w:type="paragraph" w:styleId="Standard" w:customStyle="1">
    <w:name w:val="Standard"/>
    <w:qFormat/>
    <w:rsid w:val="00271abe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0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22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5482D-2C23-482E-9A01-1BF787D8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LibreOffice/6.0.6.2$Windows_X86_64 LibreOffice_project/0c292870b25a325b5ed35f6b45599d2ea4458e77</Application>
  <Pages>3</Pages>
  <Words>1907</Words>
  <Characters>13919</Characters>
  <CharactersWithSpaces>15639</CharactersWithSpaces>
  <Paragraphs>200</Paragraphs>
  <Company>DPC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2018-11-29T17:32:00Z</dcterms:created>
  <dc:creator>ssergio</dc:creator>
  <dc:description/>
  <dc:language>it-IT</dc:language>
  <cp:lastModifiedBy>Mazzei Natale</cp:lastModifiedBy>
  <cp:lastPrinted>2018-11-20T15:22:00Z</cp:lastPrinted>
  <dcterms:modified xsi:type="dcterms:W3CDTF">2018-11-30T18:46:00Z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